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F1A2B" w14:textId="77777777" w:rsidR="00A704B6" w:rsidRDefault="00A704B6" w:rsidP="00C710A4"/>
    <w:p w14:paraId="2128A2D6" w14:textId="47C41271" w:rsidR="00C710A4" w:rsidRDefault="00C710A4" w:rsidP="00C710A4">
      <w:r w:rsidRPr="00C710A4">
        <w:t>Federal Communications Commission</w:t>
      </w:r>
      <w:r w:rsidRPr="00C710A4">
        <w:br/>
        <w:t>International Bureau</w:t>
      </w:r>
    </w:p>
    <w:p w14:paraId="0B6D5B97" w14:textId="77777777" w:rsidR="00C710A4" w:rsidRPr="00C710A4" w:rsidRDefault="00C710A4" w:rsidP="00C710A4"/>
    <w:p w14:paraId="1B593BB5" w14:textId="77777777" w:rsidR="00C710A4" w:rsidRDefault="00C710A4" w:rsidP="00C710A4">
      <w:pPr>
        <w:rPr>
          <w:b/>
          <w:bCs/>
        </w:rPr>
      </w:pPr>
      <w:r w:rsidRPr="00C710A4">
        <w:rPr>
          <w:b/>
          <w:bCs/>
        </w:rPr>
        <w:t>Re: Amendment to Section 214 International Resale Authorization Application</w:t>
      </w:r>
    </w:p>
    <w:p w14:paraId="4F3BE802" w14:textId="77777777" w:rsidR="00C710A4" w:rsidRPr="00C710A4" w:rsidRDefault="00C710A4" w:rsidP="00C710A4"/>
    <w:p w14:paraId="4954599B" w14:textId="77777777" w:rsidR="00C710A4" w:rsidRDefault="00C710A4" w:rsidP="00C710A4">
      <w:r w:rsidRPr="00C710A4">
        <w:t>Dear Sir or Madam,</w:t>
      </w:r>
    </w:p>
    <w:p w14:paraId="6B0C8047" w14:textId="77777777" w:rsidR="00C710A4" w:rsidRPr="00C710A4" w:rsidRDefault="00C710A4" w:rsidP="00C710A4"/>
    <w:p w14:paraId="43FE7AC1" w14:textId="345FB80F" w:rsidR="00C710A4" w:rsidRDefault="00C710A4" w:rsidP="00C710A4">
      <w:r w:rsidRPr="00C710A4">
        <w:t xml:space="preserve">On behalf of </w:t>
      </w:r>
      <w:r>
        <w:t>PC Telcorp, INC d.b.a. PC Telcom</w:t>
      </w:r>
      <w:r w:rsidRPr="00C710A4">
        <w:t>, we respectfully submit this amendment to our pending application for a Section 214 International Resale Authorization. This amendment is being filed to correct certain information contained in the original submission and to provide additional clarification regarding our ownership structure.</w:t>
      </w:r>
    </w:p>
    <w:p w14:paraId="3DFEE46D" w14:textId="77777777" w:rsidR="00C710A4" w:rsidRPr="00C710A4" w:rsidRDefault="00C710A4" w:rsidP="00C710A4"/>
    <w:p w14:paraId="14B82A17" w14:textId="77777777" w:rsidR="00C710A4" w:rsidRDefault="00C710A4" w:rsidP="00C710A4">
      <w:r w:rsidRPr="00C710A4">
        <w:t>First, we are amending the application to correct the applicant’s contact information as previously provided.</w:t>
      </w:r>
    </w:p>
    <w:p w14:paraId="431DBABA" w14:textId="77777777" w:rsidR="00C710A4" w:rsidRPr="00C710A4" w:rsidRDefault="00C710A4" w:rsidP="00C710A4"/>
    <w:p w14:paraId="78335E03" w14:textId="77777777" w:rsidR="00C710A4" w:rsidRDefault="00C710A4" w:rsidP="00C710A4">
      <w:r w:rsidRPr="00C710A4">
        <w:t xml:space="preserve">Second, this amendment corrects the response to </w:t>
      </w:r>
      <w:r w:rsidRPr="00C710A4">
        <w:rPr>
          <w:b/>
          <w:bCs/>
        </w:rPr>
        <w:t>Question 16</w:t>
      </w:r>
      <w:r w:rsidRPr="00C710A4">
        <w:t xml:space="preserve"> of the application. In the original filing, the response incorrectly selected </w:t>
      </w:r>
      <w:r w:rsidRPr="00C710A4">
        <w:rPr>
          <w:b/>
          <w:bCs/>
        </w:rPr>
        <w:t>47 C.F.R. § 63.18(e)(3)</w:t>
      </w:r>
      <w:r w:rsidRPr="00C710A4">
        <w:t xml:space="preserve">. The correct designation should be </w:t>
      </w:r>
      <w:r w:rsidRPr="00C710A4">
        <w:rPr>
          <w:b/>
          <w:bCs/>
        </w:rPr>
        <w:t>47 C.F.R. § 63.18(e)(2)</w:t>
      </w:r>
      <w:r w:rsidRPr="00C710A4">
        <w:t>. We are not seeking authority under Section 63.18(e)(3); the original selection was made in error, and this amendment is submitted to accurately reflect our intended request.</w:t>
      </w:r>
    </w:p>
    <w:p w14:paraId="4AED93C1" w14:textId="77777777" w:rsidR="00831D3E" w:rsidRPr="00C710A4" w:rsidRDefault="00831D3E" w:rsidP="00C710A4"/>
    <w:p w14:paraId="65AA98FE" w14:textId="6ACCD17B" w:rsidR="00C710A4" w:rsidRDefault="00C710A4" w:rsidP="00C710A4">
      <w:r w:rsidRPr="00C710A4">
        <w:t>Finally, we wish to further clarify our ownership structure as it pertains to our status as a cooperative.</w:t>
      </w:r>
      <w:r w:rsidR="00B64B92">
        <w:t xml:space="preserve"> </w:t>
      </w:r>
      <w:proofErr w:type="gramStart"/>
      <w:r w:rsidR="00B64B92">
        <w:t>Phillips C</w:t>
      </w:r>
      <w:r w:rsidR="00BF5E9C">
        <w:t>ounty Telephone Co,</w:t>
      </w:r>
      <w:proofErr w:type="gramEnd"/>
      <w:r w:rsidR="00BF5E9C">
        <w:t xml:space="preserve"> </w:t>
      </w:r>
      <w:r w:rsidRPr="00C710A4">
        <w:t>is a member-owned cooperative.</w:t>
      </w:r>
      <w:r w:rsidR="00425431">
        <w:t xml:space="preserve"> </w:t>
      </w:r>
      <w:proofErr w:type="gramStart"/>
      <w:r w:rsidR="00425431">
        <w:t>Phillips</w:t>
      </w:r>
      <w:proofErr w:type="gramEnd"/>
      <w:r w:rsidR="00425431">
        <w:t xml:space="preserve"> County Telephone Co owns 100% of PC Telcorp and d.b.a. PC Telcom.</w:t>
      </w:r>
      <w:r w:rsidRPr="00C710A4">
        <w:t xml:space="preserve"> No single individual or entity owns more than ten percent (10%) of the company. Governance is conducted by a five-member Board of Directors, which is elected by the membership. The Board employs the Chief Executive Officer, who is responsible for the day-to-day management and operation of the company.</w:t>
      </w:r>
      <w:r w:rsidR="0030509B">
        <w:t xml:space="preserve"> </w:t>
      </w:r>
    </w:p>
    <w:p w14:paraId="1F2644EA" w14:textId="77777777" w:rsidR="00F53938" w:rsidRPr="00C710A4" w:rsidRDefault="00F53938" w:rsidP="00C710A4"/>
    <w:p w14:paraId="5CBC2482" w14:textId="77777777" w:rsidR="00C710A4" w:rsidRDefault="00C710A4" w:rsidP="00C710A4">
      <w:r w:rsidRPr="00C710A4">
        <w:t>Our members consist of residents who live within our Incumbent Local Exchange Carrier (ILEC) service area and receive our telecommunications services. All subscribers within this service area are required to be members of the cooperative and hold voting rights. Members exercise these rights annually, including participation in the election of the Board of Directors.</w:t>
      </w:r>
    </w:p>
    <w:p w14:paraId="06D91BCE" w14:textId="77777777" w:rsidR="00F53938" w:rsidRPr="00C710A4" w:rsidRDefault="00F53938" w:rsidP="00C710A4"/>
    <w:p w14:paraId="38D18012" w14:textId="6040700C" w:rsidR="00C710A4" w:rsidRDefault="00C710A4" w:rsidP="00C710A4">
      <w:r w:rsidRPr="00C710A4">
        <w:t xml:space="preserve">We respectfully submit this amendment to ensure the accuracy and completeness of the application and appreciate the Commission’s consideration. Please do not hesitate to contact us should </w:t>
      </w:r>
      <w:r w:rsidR="0052253D">
        <w:t>you require additional information</w:t>
      </w:r>
      <w:r w:rsidRPr="00C710A4">
        <w:t>.</w:t>
      </w:r>
    </w:p>
    <w:p w14:paraId="3FE70CC5" w14:textId="77777777" w:rsidR="00F53938" w:rsidRDefault="00F53938" w:rsidP="00C710A4"/>
    <w:p w14:paraId="76FF208A" w14:textId="77777777" w:rsidR="00F53938" w:rsidRPr="00C710A4" w:rsidRDefault="00F53938" w:rsidP="00C710A4"/>
    <w:p w14:paraId="582AFB25" w14:textId="77777777" w:rsidR="00C710A4" w:rsidRPr="00C710A4" w:rsidRDefault="00C710A4" w:rsidP="00C710A4">
      <w:r w:rsidRPr="00C710A4">
        <w:t>Sincerely,</w:t>
      </w:r>
    </w:p>
    <w:p w14:paraId="6A3A2655" w14:textId="77777777" w:rsidR="00F53938" w:rsidRDefault="00F53938" w:rsidP="00C710A4">
      <w:pPr>
        <w:rPr>
          <w:b/>
          <w:bCs/>
        </w:rPr>
      </w:pPr>
      <w:r>
        <w:rPr>
          <w:b/>
          <w:bCs/>
        </w:rPr>
        <w:t>Sarah Bornhoft</w:t>
      </w:r>
    </w:p>
    <w:p w14:paraId="2C780640" w14:textId="70768FD0" w:rsidR="00CC1025" w:rsidRPr="00E22627" w:rsidRDefault="00F53938" w:rsidP="00E22627">
      <w:r>
        <w:rPr>
          <w:b/>
          <w:bCs/>
        </w:rPr>
        <w:t>PC Telcorp</w:t>
      </w:r>
      <w:r>
        <w:rPr>
          <w:b/>
          <w:bCs/>
        </w:rPr>
        <w:br/>
        <w:t>Office Manager</w:t>
      </w:r>
      <w:r w:rsidR="00C710A4" w:rsidRPr="00C710A4">
        <w:br/>
      </w:r>
    </w:p>
    <w:sectPr w:rsidR="00CC1025" w:rsidRPr="00E22627" w:rsidSect="0064072B">
      <w:headerReference w:type="even" r:id="rId10"/>
      <w:headerReference w:type="default" r:id="rId11"/>
      <w:footerReference w:type="even" r:id="rId12"/>
      <w:footerReference w:type="default" r:id="rId13"/>
      <w:headerReference w:type="first" r:id="rId14"/>
      <w:footerReference w:type="first" r:id="rId15"/>
      <w:pgSz w:w="12240" w:h="15840"/>
      <w:pgMar w:top="1890" w:right="1440" w:bottom="810" w:left="144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37340" w14:textId="77777777" w:rsidR="009C58DE" w:rsidRDefault="009C58DE" w:rsidP="00237122">
      <w:r>
        <w:separator/>
      </w:r>
    </w:p>
  </w:endnote>
  <w:endnote w:type="continuationSeparator" w:id="0">
    <w:p w14:paraId="3350DD35" w14:textId="77777777" w:rsidR="009C58DE" w:rsidRDefault="009C58DE" w:rsidP="00237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9695" w14:textId="77777777" w:rsidR="00C16714" w:rsidRDefault="00C167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B0816" w14:textId="77777777" w:rsidR="00C16714" w:rsidRDefault="00C167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15E3C" w14:textId="77777777" w:rsidR="00C16714" w:rsidRDefault="00C16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C0AE7" w14:textId="77777777" w:rsidR="009C58DE" w:rsidRDefault="009C58DE" w:rsidP="00237122">
      <w:r>
        <w:separator/>
      </w:r>
    </w:p>
  </w:footnote>
  <w:footnote w:type="continuationSeparator" w:id="0">
    <w:p w14:paraId="1AF38930" w14:textId="77777777" w:rsidR="009C58DE" w:rsidRDefault="009C58DE" w:rsidP="00237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62E91" w14:textId="77777777" w:rsidR="00C16714" w:rsidRDefault="00C167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4B28" w14:textId="5CF39CFC" w:rsidR="00237122" w:rsidRDefault="00237122" w:rsidP="00237122">
    <w:pPr>
      <w:pStyle w:val="Header"/>
      <w:jc w:val="center"/>
    </w:pPr>
    <w:r w:rsidRPr="00237122">
      <w:rPr>
        <w:noProof/>
      </w:rPr>
      <w:drawing>
        <wp:inline distT="0" distB="0" distL="0" distR="0" wp14:anchorId="08DA68C9" wp14:editId="5E009E21">
          <wp:extent cx="1905098" cy="749339"/>
          <wp:effectExtent l="0" t="0" r="0" b="0"/>
          <wp:docPr id="210786999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471732" name="Picture 1" descr="A close-up of a logo&#10;&#10;Description automatically generated"/>
                  <pic:cNvPicPr/>
                </pic:nvPicPr>
                <pic:blipFill>
                  <a:blip r:embed="rId1"/>
                  <a:stretch>
                    <a:fillRect/>
                  </a:stretch>
                </pic:blipFill>
                <pic:spPr>
                  <a:xfrm>
                    <a:off x="0" y="0"/>
                    <a:ext cx="1905098" cy="749339"/>
                  </a:xfrm>
                  <a:prstGeom prst="rect">
                    <a:avLst/>
                  </a:prstGeom>
                </pic:spPr>
              </pic:pic>
            </a:graphicData>
          </a:graphic>
        </wp:inline>
      </w:drawing>
    </w:r>
  </w:p>
  <w:p w14:paraId="2D318D22" w14:textId="474B7BCB" w:rsidR="00237122" w:rsidRDefault="00237122" w:rsidP="00237122">
    <w:pPr>
      <w:pStyle w:val="Header"/>
      <w:jc w:val="center"/>
    </w:pPr>
    <w:r>
      <w:t>240 S Interocean Ave. Holyoke CO 80734</w:t>
    </w:r>
  </w:p>
  <w:p w14:paraId="5E9676E3" w14:textId="4DAC128D" w:rsidR="00237122" w:rsidRDefault="00237122" w:rsidP="00237122">
    <w:pPr>
      <w:pStyle w:val="Header"/>
      <w:jc w:val="center"/>
    </w:pPr>
    <w:r>
      <w:rPr>
        <w:noProof/>
      </w:rPr>
      <mc:AlternateContent>
        <mc:Choice Requires="wps">
          <w:drawing>
            <wp:anchor distT="0" distB="0" distL="114300" distR="114300" simplePos="0" relativeHeight="251659264" behindDoc="0" locked="0" layoutInCell="1" allowOverlap="1" wp14:anchorId="3A9E1F0F" wp14:editId="758E20BA">
              <wp:simplePos x="0" y="0"/>
              <wp:positionH relativeFrom="margin">
                <wp:align>center</wp:align>
              </wp:positionH>
              <wp:positionV relativeFrom="paragraph">
                <wp:posOffset>45720</wp:posOffset>
              </wp:positionV>
              <wp:extent cx="152400" cy="84666"/>
              <wp:effectExtent l="0" t="0" r="19050" b="10795"/>
              <wp:wrapNone/>
              <wp:docPr id="750454173" name="Oval 1"/>
              <wp:cNvGraphicFramePr/>
              <a:graphic xmlns:a="http://schemas.openxmlformats.org/drawingml/2006/main">
                <a:graphicData uri="http://schemas.microsoft.com/office/word/2010/wordprocessingShape">
                  <wps:wsp>
                    <wps:cNvSpPr/>
                    <wps:spPr>
                      <a:xfrm>
                        <a:off x="0" y="0"/>
                        <a:ext cx="152400" cy="84666"/>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AF6704" id="Oval 1" o:spid="_x0000_s1026" style="position:absolute;margin-left:0;margin-top:3.6pt;width:12pt;height:6.6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" fillcolor="#156082 [3204]" strokecolor="#030e13 [484]" strokeweight="1pt">
              <v:stroke joinstyle="miter"/>
              <w10:wrap anchorx="margin"/>
            </v:oval>
          </w:pict>
        </mc:Fallback>
      </mc:AlternateContent>
    </w:r>
    <w:r>
      <w:t>970-854-2201        866-854-2111</w:t>
    </w:r>
    <w:r w:rsidR="00C16714">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7128F" w14:textId="77777777" w:rsidR="00C16714" w:rsidRDefault="00C16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438FF"/>
    <w:multiLevelType w:val="hybridMultilevel"/>
    <w:tmpl w:val="39CA731E"/>
    <w:lvl w:ilvl="0" w:tplc="1A1E2F32">
      <w:start w:val="1"/>
      <w:numFmt w:val="decimal"/>
      <w:lvlText w:val="%1."/>
      <w:lvlJc w:val="left"/>
      <w:pPr>
        <w:ind w:left="720" w:hanging="360"/>
      </w:pPr>
    </w:lvl>
    <w:lvl w:ilvl="1" w:tplc="11E84CF2">
      <w:start w:val="1"/>
      <w:numFmt w:val="lowerLetter"/>
      <w:lvlText w:val="%2."/>
      <w:lvlJc w:val="left"/>
      <w:pPr>
        <w:ind w:left="1440" w:hanging="360"/>
      </w:pPr>
    </w:lvl>
    <w:lvl w:ilvl="2" w:tplc="57E2CF78" w:tentative="1">
      <w:start w:val="1"/>
      <w:numFmt w:val="lowerRoman"/>
      <w:lvlText w:val="%3."/>
      <w:lvlJc w:val="right"/>
      <w:pPr>
        <w:ind w:left="2160" w:hanging="180"/>
      </w:pPr>
    </w:lvl>
    <w:lvl w:ilvl="3" w:tplc="B2FAAC8C" w:tentative="1">
      <w:start w:val="1"/>
      <w:numFmt w:val="decimal"/>
      <w:lvlText w:val="%4."/>
      <w:lvlJc w:val="left"/>
      <w:pPr>
        <w:ind w:left="2880" w:hanging="360"/>
      </w:pPr>
    </w:lvl>
    <w:lvl w:ilvl="4" w:tplc="F6E09222" w:tentative="1">
      <w:start w:val="1"/>
      <w:numFmt w:val="lowerLetter"/>
      <w:lvlText w:val="%5."/>
      <w:lvlJc w:val="left"/>
      <w:pPr>
        <w:ind w:left="3600" w:hanging="360"/>
      </w:pPr>
    </w:lvl>
    <w:lvl w:ilvl="5" w:tplc="A73AD158" w:tentative="1">
      <w:start w:val="1"/>
      <w:numFmt w:val="lowerRoman"/>
      <w:lvlText w:val="%6."/>
      <w:lvlJc w:val="right"/>
      <w:pPr>
        <w:ind w:left="4320" w:hanging="180"/>
      </w:pPr>
    </w:lvl>
    <w:lvl w:ilvl="6" w:tplc="9E523DE0" w:tentative="1">
      <w:start w:val="1"/>
      <w:numFmt w:val="decimal"/>
      <w:lvlText w:val="%7."/>
      <w:lvlJc w:val="left"/>
      <w:pPr>
        <w:ind w:left="5040" w:hanging="360"/>
      </w:pPr>
    </w:lvl>
    <w:lvl w:ilvl="7" w:tplc="1E40F0A2" w:tentative="1">
      <w:start w:val="1"/>
      <w:numFmt w:val="lowerLetter"/>
      <w:lvlText w:val="%8."/>
      <w:lvlJc w:val="left"/>
      <w:pPr>
        <w:ind w:left="5760" w:hanging="360"/>
      </w:pPr>
    </w:lvl>
    <w:lvl w:ilvl="8" w:tplc="03784F2A" w:tentative="1">
      <w:start w:val="1"/>
      <w:numFmt w:val="lowerRoman"/>
      <w:lvlText w:val="%9."/>
      <w:lvlJc w:val="right"/>
      <w:pPr>
        <w:ind w:left="6480" w:hanging="180"/>
      </w:pPr>
    </w:lvl>
  </w:abstractNum>
  <w:abstractNum w:abstractNumId="1" w15:restartNumberingAfterBreak="0">
    <w:nsid w:val="439F793A"/>
    <w:multiLevelType w:val="singleLevel"/>
    <w:tmpl w:val="30E2D67A"/>
    <w:lvl w:ilvl="0">
      <w:start w:val="1"/>
      <w:numFmt w:val="lowerLetter"/>
      <w:lvlText w:val="%1. "/>
      <w:lvlJc w:val="left"/>
      <w:pPr>
        <w:tabs>
          <w:tab w:val="num" w:pos="720"/>
        </w:tabs>
        <w:ind w:left="720" w:hanging="360"/>
      </w:pPr>
      <w:rPr>
        <w:rFonts w:ascii="Arial" w:hAnsi="Arial" w:cs="Times New Roman" w:hint="default"/>
        <w:b w:val="0"/>
        <w:i w:val="0"/>
        <w:strike w:val="0"/>
        <w:dstrike w:val="0"/>
        <w:sz w:val="20"/>
        <w:u w:val="none"/>
        <w:effect w:val="none"/>
      </w:rPr>
    </w:lvl>
  </w:abstractNum>
  <w:abstractNum w:abstractNumId="2" w15:restartNumberingAfterBreak="0">
    <w:nsid w:val="5FD37640"/>
    <w:multiLevelType w:val="hybridMultilevel"/>
    <w:tmpl w:val="AAF60FF4"/>
    <w:lvl w:ilvl="0" w:tplc="AE3CB8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49766E"/>
    <w:multiLevelType w:val="hybridMultilevel"/>
    <w:tmpl w:val="6408DC8A"/>
    <w:lvl w:ilvl="0" w:tplc="E8E09580">
      <w:start w:val="1"/>
      <w:numFmt w:val="decimal"/>
      <w:lvlText w:val="%1."/>
      <w:lvlJc w:val="left"/>
      <w:pPr>
        <w:tabs>
          <w:tab w:val="num" w:pos="720"/>
        </w:tabs>
        <w:ind w:left="720" w:hanging="360"/>
      </w:pPr>
    </w:lvl>
    <w:lvl w:ilvl="1" w:tplc="BEDA3DA6">
      <w:start w:val="1"/>
      <w:numFmt w:val="lowerLetter"/>
      <w:lvlText w:val="%2."/>
      <w:lvlJc w:val="left"/>
      <w:pPr>
        <w:tabs>
          <w:tab w:val="num" w:pos="1440"/>
        </w:tabs>
        <w:ind w:left="1440" w:hanging="360"/>
      </w:pPr>
    </w:lvl>
    <w:lvl w:ilvl="2" w:tplc="58762986">
      <w:start w:val="1"/>
      <w:numFmt w:val="lowerLetter"/>
      <w:lvlText w:val="%3."/>
      <w:lvlJc w:val="left"/>
      <w:pPr>
        <w:ind w:left="2340" w:hanging="360"/>
      </w:pPr>
    </w:lvl>
    <w:lvl w:ilvl="3" w:tplc="85FC85C2" w:tentative="1">
      <w:start w:val="1"/>
      <w:numFmt w:val="decimal"/>
      <w:lvlText w:val="%4."/>
      <w:lvlJc w:val="left"/>
      <w:pPr>
        <w:tabs>
          <w:tab w:val="num" w:pos="2880"/>
        </w:tabs>
        <w:ind w:left="2880" w:hanging="360"/>
      </w:pPr>
    </w:lvl>
    <w:lvl w:ilvl="4" w:tplc="DEAE4014" w:tentative="1">
      <w:start w:val="1"/>
      <w:numFmt w:val="lowerLetter"/>
      <w:lvlText w:val="%5."/>
      <w:lvlJc w:val="left"/>
      <w:pPr>
        <w:tabs>
          <w:tab w:val="num" w:pos="3600"/>
        </w:tabs>
        <w:ind w:left="3600" w:hanging="360"/>
      </w:pPr>
    </w:lvl>
    <w:lvl w:ilvl="5" w:tplc="918C3F00" w:tentative="1">
      <w:start w:val="1"/>
      <w:numFmt w:val="lowerRoman"/>
      <w:lvlText w:val="%6."/>
      <w:lvlJc w:val="right"/>
      <w:pPr>
        <w:tabs>
          <w:tab w:val="num" w:pos="4320"/>
        </w:tabs>
        <w:ind w:left="4320" w:hanging="180"/>
      </w:pPr>
    </w:lvl>
    <w:lvl w:ilvl="6" w:tplc="2D6AA6C6" w:tentative="1">
      <w:start w:val="1"/>
      <w:numFmt w:val="decimal"/>
      <w:lvlText w:val="%7."/>
      <w:lvlJc w:val="left"/>
      <w:pPr>
        <w:tabs>
          <w:tab w:val="num" w:pos="5040"/>
        </w:tabs>
        <w:ind w:left="5040" w:hanging="360"/>
      </w:pPr>
    </w:lvl>
    <w:lvl w:ilvl="7" w:tplc="82CEAD1C" w:tentative="1">
      <w:start w:val="1"/>
      <w:numFmt w:val="lowerLetter"/>
      <w:lvlText w:val="%8."/>
      <w:lvlJc w:val="left"/>
      <w:pPr>
        <w:tabs>
          <w:tab w:val="num" w:pos="5760"/>
        </w:tabs>
        <w:ind w:left="5760" w:hanging="360"/>
      </w:pPr>
    </w:lvl>
    <w:lvl w:ilvl="8" w:tplc="BA04CAF6" w:tentative="1">
      <w:start w:val="1"/>
      <w:numFmt w:val="lowerRoman"/>
      <w:lvlText w:val="%9."/>
      <w:lvlJc w:val="right"/>
      <w:pPr>
        <w:tabs>
          <w:tab w:val="num" w:pos="6480"/>
        </w:tabs>
        <w:ind w:left="6480" w:hanging="180"/>
      </w:pPr>
    </w:lvl>
  </w:abstractNum>
  <w:num w:numId="1" w16cid:durableId="2142529832">
    <w:abstractNumId w:val="2"/>
  </w:num>
  <w:num w:numId="2" w16cid:durableId="1693066288">
    <w:abstractNumId w:val="1"/>
    <w:lvlOverride w:ilvl="0">
      <w:startOverride w:val="1"/>
    </w:lvlOverride>
  </w:num>
  <w:num w:numId="3" w16cid:durableId="1410730457">
    <w:abstractNumId w:val="3"/>
  </w:num>
  <w:num w:numId="4" w16cid:durableId="626351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122"/>
    <w:rsid w:val="0000092D"/>
    <w:rsid w:val="00005E41"/>
    <w:rsid w:val="00043035"/>
    <w:rsid w:val="00062A99"/>
    <w:rsid w:val="00064721"/>
    <w:rsid w:val="00071C27"/>
    <w:rsid w:val="000927F6"/>
    <w:rsid w:val="000A6978"/>
    <w:rsid w:val="000C54E7"/>
    <w:rsid w:val="000D2258"/>
    <w:rsid w:val="000F4C1A"/>
    <w:rsid w:val="000F64A1"/>
    <w:rsid w:val="00102162"/>
    <w:rsid w:val="001066B5"/>
    <w:rsid w:val="00106CED"/>
    <w:rsid w:val="00116F6C"/>
    <w:rsid w:val="001206E7"/>
    <w:rsid w:val="0013281C"/>
    <w:rsid w:val="00140529"/>
    <w:rsid w:val="0015044A"/>
    <w:rsid w:val="00171C08"/>
    <w:rsid w:val="00172142"/>
    <w:rsid w:val="001723B2"/>
    <w:rsid w:val="00181404"/>
    <w:rsid w:val="00182C41"/>
    <w:rsid w:val="00193650"/>
    <w:rsid w:val="001A3BE7"/>
    <w:rsid w:val="001B2CFF"/>
    <w:rsid w:val="001B7009"/>
    <w:rsid w:val="001C3FB7"/>
    <w:rsid w:val="001D0D1C"/>
    <w:rsid w:val="001E5CA6"/>
    <w:rsid w:val="001F51EF"/>
    <w:rsid w:val="002129B7"/>
    <w:rsid w:val="00223234"/>
    <w:rsid w:val="00235128"/>
    <w:rsid w:val="00237122"/>
    <w:rsid w:val="00302F2B"/>
    <w:rsid w:val="0030509B"/>
    <w:rsid w:val="003474A0"/>
    <w:rsid w:val="00351DF5"/>
    <w:rsid w:val="00353625"/>
    <w:rsid w:val="00356616"/>
    <w:rsid w:val="00363EC6"/>
    <w:rsid w:val="00397152"/>
    <w:rsid w:val="003A4184"/>
    <w:rsid w:val="003B3AEF"/>
    <w:rsid w:val="003C3D9D"/>
    <w:rsid w:val="003C7771"/>
    <w:rsid w:val="00412470"/>
    <w:rsid w:val="00420105"/>
    <w:rsid w:val="00425431"/>
    <w:rsid w:val="00432B5C"/>
    <w:rsid w:val="004471B6"/>
    <w:rsid w:val="0045276B"/>
    <w:rsid w:val="00463753"/>
    <w:rsid w:val="00505022"/>
    <w:rsid w:val="0052253D"/>
    <w:rsid w:val="005318A9"/>
    <w:rsid w:val="0053608E"/>
    <w:rsid w:val="0055534F"/>
    <w:rsid w:val="00556E7E"/>
    <w:rsid w:val="005A4037"/>
    <w:rsid w:val="005A6AF1"/>
    <w:rsid w:val="005A6EB7"/>
    <w:rsid w:val="005E235C"/>
    <w:rsid w:val="005E2384"/>
    <w:rsid w:val="005F1C82"/>
    <w:rsid w:val="00602391"/>
    <w:rsid w:val="00602F2A"/>
    <w:rsid w:val="00606F2A"/>
    <w:rsid w:val="00617E8C"/>
    <w:rsid w:val="006343F8"/>
    <w:rsid w:val="0064072B"/>
    <w:rsid w:val="006464B2"/>
    <w:rsid w:val="00654036"/>
    <w:rsid w:val="00685489"/>
    <w:rsid w:val="00691DEC"/>
    <w:rsid w:val="006B054B"/>
    <w:rsid w:val="006B2594"/>
    <w:rsid w:val="006D1F72"/>
    <w:rsid w:val="006E25A3"/>
    <w:rsid w:val="006F64C0"/>
    <w:rsid w:val="006F6B47"/>
    <w:rsid w:val="007163F0"/>
    <w:rsid w:val="007269F4"/>
    <w:rsid w:val="00727CA4"/>
    <w:rsid w:val="00730A40"/>
    <w:rsid w:val="00734519"/>
    <w:rsid w:val="00745E73"/>
    <w:rsid w:val="00753C65"/>
    <w:rsid w:val="0077018B"/>
    <w:rsid w:val="00791D8D"/>
    <w:rsid w:val="00797D3B"/>
    <w:rsid w:val="007B274C"/>
    <w:rsid w:val="007D4B00"/>
    <w:rsid w:val="007E197A"/>
    <w:rsid w:val="00831D3E"/>
    <w:rsid w:val="0084033C"/>
    <w:rsid w:val="00842B11"/>
    <w:rsid w:val="00854125"/>
    <w:rsid w:val="00866EF9"/>
    <w:rsid w:val="00882175"/>
    <w:rsid w:val="008918FE"/>
    <w:rsid w:val="0089676C"/>
    <w:rsid w:val="008A6418"/>
    <w:rsid w:val="008B2F65"/>
    <w:rsid w:val="008C1E1E"/>
    <w:rsid w:val="008F0C7B"/>
    <w:rsid w:val="009035AA"/>
    <w:rsid w:val="00906F97"/>
    <w:rsid w:val="009435CD"/>
    <w:rsid w:val="00944D1A"/>
    <w:rsid w:val="00960E22"/>
    <w:rsid w:val="009809C6"/>
    <w:rsid w:val="009A50C6"/>
    <w:rsid w:val="009C58DE"/>
    <w:rsid w:val="009C747D"/>
    <w:rsid w:val="009E7932"/>
    <w:rsid w:val="009F20E8"/>
    <w:rsid w:val="009F38A5"/>
    <w:rsid w:val="00A15E6C"/>
    <w:rsid w:val="00A2708C"/>
    <w:rsid w:val="00A33411"/>
    <w:rsid w:val="00A5109C"/>
    <w:rsid w:val="00A618AE"/>
    <w:rsid w:val="00A65387"/>
    <w:rsid w:val="00A704B6"/>
    <w:rsid w:val="00A764AE"/>
    <w:rsid w:val="00AA699C"/>
    <w:rsid w:val="00AD1903"/>
    <w:rsid w:val="00AD2DEA"/>
    <w:rsid w:val="00AE111F"/>
    <w:rsid w:val="00AE4266"/>
    <w:rsid w:val="00AF43CE"/>
    <w:rsid w:val="00B12FC7"/>
    <w:rsid w:val="00B265A0"/>
    <w:rsid w:val="00B64B92"/>
    <w:rsid w:val="00B8554D"/>
    <w:rsid w:val="00B91B73"/>
    <w:rsid w:val="00BB2761"/>
    <w:rsid w:val="00BB745A"/>
    <w:rsid w:val="00BF5E9C"/>
    <w:rsid w:val="00C16714"/>
    <w:rsid w:val="00C23129"/>
    <w:rsid w:val="00C269FA"/>
    <w:rsid w:val="00C27408"/>
    <w:rsid w:val="00C50D85"/>
    <w:rsid w:val="00C54969"/>
    <w:rsid w:val="00C701AE"/>
    <w:rsid w:val="00C710A4"/>
    <w:rsid w:val="00C86DFE"/>
    <w:rsid w:val="00C90D69"/>
    <w:rsid w:val="00CA2F22"/>
    <w:rsid w:val="00CA6402"/>
    <w:rsid w:val="00CB10A8"/>
    <w:rsid w:val="00CC1025"/>
    <w:rsid w:val="00CC1124"/>
    <w:rsid w:val="00CD2EA1"/>
    <w:rsid w:val="00CD402B"/>
    <w:rsid w:val="00CE0035"/>
    <w:rsid w:val="00D04C63"/>
    <w:rsid w:val="00D17D70"/>
    <w:rsid w:val="00D26D1B"/>
    <w:rsid w:val="00D40F5B"/>
    <w:rsid w:val="00D50A35"/>
    <w:rsid w:val="00D511DE"/>
    <w:rsid w:val="00D71457"/>
    <w:rsid w:val="00D80E11"/>
    <w:rsid w:val="00D83BCC"/>
    <w:rsid w:val="00D84417"/>
    <w:rsid w:val="00D870AF"/>
    <w:rsid w:val="00D93C85"/>
    <w:rsid w:val="00D974A8"/>
    <w:rsid w:val="00DB23F0"/>
    <w:rsid w:val="00DB2FFF"/>
    <w:rsid w:val="00DB7DC1"/>
    <w:rsid w:val="00DC0D57"/>
    <w:rsid w:val="00DC4113"/>
    <w:rsid w:val="00DF1F97"/>
    <w:rsid w:val="00DF5D2C"/>
    <w:rsid w:val="00E10569"/>
    <w:rsid w:val="00E145CF"/>
    <w:rsid w:val="00E14B7E"/>
    <w:rsid w:val="00E22627"/>
    <w:rsid w:val="00E2549B"/>
    <w:rsid w:val="00E37580"/>
    <w:rsid w:val="00E41002"/>
    <w:rsid w:val="00E4170D"/>
    <w:rsid w:val="00E442DC"/>
    <w:rsid w:val="00E46E77"/>
    <w:rsid w:val="00E506AF"/>
    <w:rsid w:val="00EB29B7"/>
    <w:rsid w:val="00ED380E"/>
    <w:rsid w:val="00EF7C68"/>
    <w:rsid w:val="00F200A9"/>
    <w:rsid w:val="00F50873"/>
    <w:rsid w:val="00F53938"/>
    <w:rsid w:val="00F57524"/>
    <w:rsid w:val="00F57974"/>
    <w:rsid w:val="00F730B7"/>
    <w:rsid w:val="00F855F6"/>
    <w:rsid w:val="00FB5FDF"/>
    <w:rsid w:val="00FC076C"/>
    <w:rsid w:val="00FE5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11B361"/>
  <w15:chartTrackingRefBased/>
  <w15:docId w15:val="{2F73FF05-5FC9-4808-BB89-05774783B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F5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1"/>
    <w:qFormat/>
    <w:rsid w:val="002371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71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71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71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71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71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1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1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1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371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71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71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71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71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71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1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1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122"/>
    <w:rPr>
      <w:rFonts w:eastAsiaTheme="majorEastAsia" w:cstheme="majorBidi"/>
      <w:color w:val="272727" w:themeColor="text1" w:themeTint="D8"/>
    </w:rPr>
  </w:style>
  <w:style w:type="paragraph" w:styleId="Title">
    <w:name w:val="Title"/>
    <w:basedOn w:val="Normal"/>
    <w:next w:val="Normal"/>
    <w:link w:val="TitleChar"/>
    <w:uiPriority w:val="10"/>
    <w:qFormat/>
    <w:rsid w:val="002371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1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1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1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122"/>
    <w:pPr>
      <w:spacing w:before="160"/>
      <w:jc w:val="center"/>
    </w:pPr>
    <w:rPr>
      <w:i/>
      <w:iCs/>
      <w:color w:val="404040" w:themeColor="text1" w:themeTint="BF"/>
    </w:rPr>
  </w:style>
  <w:style w:type="character" w:customStyle="1" w:styleId="QuoteChar">
    <w:name w:val="Quote Char"/>
    <w:basedOn w:val="DefaultParagraphFont"/>
    <w:link w:val="Quote"/>
    <w:uiPriority w:val="29"/>
    <w:rsid w:val="00237122"/>
    <w:rPr>
      <w:i/>
      <w:iCs/>
      <w:color w:val="404040" w:themeColor="text1" w:themeTint="BF"/>
    </w:rPr>
  </w:style>
  <w:style w:type="paragraph" w:styleId="ListParagraph">
    <w:name w:val="List Paragraph"/>
    <w:basedOn w:val="Normal"/>
    <w:uiPriority w:val="34"/>
    <w:qFormat/>
    <w:rsid w:val="00237122"/>
    <w:pPr>
      <w:ind w:left="720"/>
      <w:contextualSpacing/>
    </w:pPr>
  </w:style>
  <w:style w:type="character" w:styleId="IntenseEmphasis">
    <w:name w:val="Intense Emphasis"/>
    <w:basedOn w:val="DefaultParagraphFont"/>
    <w:uiPriority w:val="21"/>
    <w:qFormat/>
    <w:rsid w:val="00237122"/>
    <w:rPr>
      <w:i/>
      <w:iCs/>
      <w:color w:val="0F4761" w:themeColor="accent1" w:themeShade="BF"/>
    </w:rPr>
  </w:style>
  <w:style w:type="paragraph" w:styleId="IntenseQuote">
    <w:name w:val="Intense Quote"/>
    <w:basedOn w:val="Normal"/>
    <w:next w:val="Normal"/>
    <w:link w:val="IntenseQuoteChar"/>
    <w:uiPriority w:val="30"/>
    <w:qFormat/>
    <w:rsid w:val="002371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7122"/>
    <w:rPr>
      <w:i/>
      <w:iCs/>
      <w:color w:val="0F4761" w:themeColor="accent1" w:themeShade="BF"/>
    </w:rPr>
  </w:style>
  <w:style w:type="character" w:styleId="IntenseReference">
    <w:name w:val="Intense Reference"/>
    <w:basedOn w:val="DefaultParagraphFont"/>
    <w:uiPriority w:val="32"/>
    <w:qFormat/>
    <w:rsid w:val="00237122"/>
    <w:rPr>
      <w:b/>
      <w:bCs/>
      <w:smallCaps/>
      <w:color w:val="0F4761" w:themeColor="accent1" w:themeShade="BF"/>
      <w:spacing w:val="5"/>
    </w:rPr>
  </w:style>
  <w:style w:type="paragraph" w:styleId="Header">
    <w:name w:val="header"/>
    <w:basedOn w:val="Normal"/>
    <w:link w:val="HeaderChar"/>
    <w:unhideWhenUsed/>
    <w:rsid w:val="00237122"/>
    <w:pPr>
      <w:tabs>
        <w:tab w:val="center" w:pos="4680"/>
        <w:tab w:val="right" w:pos="9360"/>
      </w:tabs>
    </w:pPr>
  </w:style>
  <w:style w:type="character" w:customStyle="1" w:styleId="HeaderChar">
    <w:name w:val="Header Char"/>
    <w:basedOn w:val="DefaultParagraphFont"/>
    <w:link w:val="Header"/>
    <w:rsid w:val="00237122"/>
  </w:style>
  <w:style w:type="paragraph" w:styleId="Footer">
    <w:name w:val="footer"/>
    <w:basedOn w:val="Normal"/>
    <w:link w:val="FooterChar"/>
    <w:uiPriority w:val="99"/>
    <w:unhideWhenUsed/>
    <w:rsid w:val="00237122"/>
    <w:pPr>
      <w:tabs>
        <w:tab w:val="center" w:pos="4680"/>
        <w:tab w:val="right" w:pos="9360"/>
      </w:tabs>
    </w:pPr>
  </w:style>
  <w:style w:type="character" w:customStyle="1" w:styleId="FooterChar">
    <w:name w:val="Footer Char"/>
    <w:basedOn w:val="DefaultParagraphFont"/>
    <w:link w:val="Footer"/>
    <w:uiPriority w:val="99"/>
    <w:rsid w:val="00237122"/>
  </w:style>
  <w:style w:type="character" w:styleId="Hyperlink">
    <w:name w:val="Hyperlink"/>
    <w:basedOn w:val="DefaultParagraphFont"/>
    <w:uiPriority w:val="99"/>
    <w:unhideWhenUsed/>
    <w:rsid w:val="00B12FC7"/>
    <w:rPr>
      <w:color w:val="467886" w:themeColor="hyperlink"/>
      <w:u w:val="single"/>
    </w:rPr>
  </w:style>
  <w:style w:type="paragraph" w:styleId="NoSpacing">
    <w:name w:val="No Spacing"/>
    <w:uiPriority w:val="1"/>
    <w:qFormat/>
    <w:rsid w:val="00E2549B"/>
    <w:pPr>
      <w:spacing w:after="0" w:line="240" w:lineRule="auto"/>
    </w:pPr>
  </w:style>
  <w:style w:type="paragraph" w:styleId="BodyText">
    <w:name w:val="Body Text"/>
    <w:basedOn w:val="Normal"/>
    <w:link w:val="BodyTextChar"/>
    <w:uiPriority w:val="1"/>
    <w:qFormat/>
    <w:rsid w:val="00D40F5B"/>
    <w:pPr>
      <w:widowControl w:val="0"/>
      <w:ind w:left="1982"/>
    </w:pPr>
    <w:rPr>
      <w:rFonts w:ascii="Arial" w:eastAsia="Arial" w:hAnsi="Arial" w:cstheme="minorBidi"/>
      <w:sz w:val="18"/>
      <w:szCs w:val="18"/>
    </w:rPr>
  </w:style>
  <w:style w:type="character" w:customStyle="1" w:styleId="BodyTextChar">
    <w:name w:val="Body Text Char"/>
    <w:basedOn w:val="DefaultParagraphFont"/>
    <w:link w:val="BodyText"/>
    <w:uiPriority w:val="1"/>
    <w:rsid w:val="00D40F5B"/>
    <w:rPr>
      <w:rFonts w:ascii="Arial" w:eastAsia="Arial" w:hAnsi="Arial"/>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A7AE3E27DA7C49A6C570EE883F0AEE" ma:contentTypeVersion="17" ma:contentTypeDescription="Create a new document." ma:contentTypeScope="" ma:versionID="942905cbf3f0b00546519c4b1a7658cf">
  <xsd:schema xmlns:xsd="http://www.w3.org/2001/XMLSchema" xmlns:xs="http://www.w3.org/2001/XMLSchema" xmlns:p="http://schemas.microsoft.com/office/2006/metadata/properties" xmlns:ns2="afb77524-1a01-4096-b0f9-3b189df1af5c" xmlns:ns3="1c14a83e-db0b-4321-8518-33d58f2b9a34" targetNamespace="http://schemas.microsoft.com/office/2006/metadata/properties" ma:root="true" ma:fieldsID="f6ecae2dddc61c26c75154e7b1991c0a" ns2:_="" ns3:_="">
    <xsd:import namespace="afb77524-1a01-4096-b0f9-3b189df1af5c"/>
    <xsd:import namespace="1c14a83e-db0b-4321-8518-33d58f2b9a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77524-1a01-4096-b0f9-3b189df1a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4c13fc-4889-4324-b66c-50b16abdcc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14a83e-db0b-4321-8518-33d58f2b9a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c34072-23e2-4dd3-b201-9658331e5e9d}" ma:internalName="TaxCatchAll" ma:showField="CatchAllData" ma:web="1c14a83e-db0b-4321-8518-33d58f2b9a3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c14a83e-db0b-4321-8518-33d58f2b9a34" xsi:nil="true"/>
    <lcf76f155ced4ddcb4097134ff3c332f xmlns="afb77524-1a01-4096-b0f9-3b189df1af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29266A-CC09-43AF-A1F0-FA956208C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b77524-1a01-4096-b0f9-3b189df1af5c"/>
    <ds:schemaRef ds:uri="1c14a83e-db0b-4321-8518-33d58f2b9a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9E8346-3AC5-47A1-AE19-9D2461A94939}">
  <ds:schemaRefs>
    <ds:schemaRef ds:uri="http://schemas.microsoft.com/office/2006/metadata/properties"/>
    <ds:schemaRef ds:uri="http://schemas.microsoft.com/office/infopath/2007/PartnerControls"/>
    <ds:schemaRef ds:uri="1c14a83e-db0b-4321-8518-33d58f2b9a34"/>
    <ds:schemaRef ds:uri="afb77524-1a01-4096-b0f9-3b189df1af5c"/>
  </ds:schemaRefs>
</ds:datastoreItem>
</file>

<file path=customXml/itemProps3.xml><?xml version="1.0" encoding="utf-8"?>
<ds:datastoreItem xmlns:ds="http://schemas.openxmlformats.org/officeDocument/2006/customXml" ds:itemID="{513994C3-FA0F-430F-9F61-B90E9AF2C8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Pages>
  <Words>399</Words>
  <Characters>1800</Characters>
  <Application>Microsoft Office Word</Application>
  <DocSecurity>0</DocSecurity>
  <Lines>600</Lines>
  <Paragraphs>219</Paragraphs>
  <ScaleCrop>false</ScaleCrop>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Bornhoft</dc:creator>
  <cp:keywords/>
  <dc:description/>
  <cp:lastModifiedBy>Sarah Bornhoft</cp:lastModifiedBy>
  <cp:revision>147</cp:revision>
  <cp:lastPrinted>2026-02-26T22:15:00Z</cp:lastPrinted>
  <dcterms:created xsi:type="dcterms:W3CDTF">2024-06-04T19:37:00Z</dcterms:created>
  <dcterms:modified xsi:type="dcterms:W3CDTF">2026-05-01T15:41:00Z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0x0101008EA7AE3E27DA7C49A6C570EE883F0AEE</vt:lpwstr>
  </property>
  <property fmtid="{D5CDD505-2E9C-101B-9397-08002B2CF9AE}" pid="3" name="MediaServiceImageTags">
    <vt:lpwstr/>
  </property>
  <property fmtid="{D5CDD505-2E9C-101B-9397-08002B2CF9AE}" pid="4" name="GrammarlyDocumentId">
    <vt:lpwstr>20cabedc-d300-4245-a8bf-6c1b575bb437</vt:lpwstr>
  </property>
</Properties>
</file>